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Для успешного выполнения теста студент должен: знать: виды деловых писем;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уметь: оформлять реквизиты делового письма в соответствии с требованиями.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Задание 1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Укажите вид делового письма, которое создается в том случае, когда не удается с помощью переговоров или личного контакта получить необходимый ответ или добиться принятия нужного решения (выберите один вариант ответа).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1) Гарантийное письмо;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2) письмо-напоминание;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3) благодарственное письмо;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4) письмо-приглашение.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Задание 2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Укажите вид делового письма, создающегося с целью побудить адресата к какому-либо действию (выберите один вариант ответа).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1) Письмо-просьба;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2) письмо-отказ;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3) благодарственное письмо;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4) гарантийное письмо.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Задание 3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Укажите вид делового письма, которое составляется для сообщения адресату о направлении каких-либо документов, материальных ценностей (выберите один вариант ответа).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1) Гарантийное письмо;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2) письмо-запрос;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3) сопроводительное письмо;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4) письмо-приглашение.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Задание 4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Укажите вид делового письма, которое содержит заявление продавца, экспортера о желании заключить сделку с указанием ее конкретных условий (выберите один вариант ответа).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1) Письмо-запрос;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2) письмо-предложение (оферта);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3) письмо-напоминание;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4) ходатайство.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lastRenderedPageBreak/>
        <w:t>Задание 5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Укажите вид делового письма, составляемого в случае принятия условий предложения адресантом, после чего сделка считается заключенной (выберите один вариант ответа).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1) Письмо-ответ (акцепт);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2) гарантийное письмо;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3) благодарственное письмо;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4) письмо-приглашение.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Задание 6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Укажите вид коммерческого документа, представляющего собой обращение лица, желающего заключить сделку, с просьбой дать подробную информацию о товаре и направить предложение на поставку товара (выберите один вариант ответа).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1) Письмо-извещение;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2) оферта (предложение);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3) письмо-запрос;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4) письмо-приглашение.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Задание 7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Укажите вид делового письма, составляемого с целью подтверждения определенных обещаний или условий осуществления сделки (выберите один вариант ответа).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1) Письмо-запрос;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2) письмо-напоминание;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3) сопроводительное письмо;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4) гарантийное письмо.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Задание 8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_______________ - деловое письмо, составляющееся по определенному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образцу в виде стандартного текста или текста, составленного из стандартных синтаксических конструкций.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Укажите вид делового письма, которому соответствует данное определение (выберите один вариант ответа).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1) Нерегламентированное письмо;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2) регламентированное письмо;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3) письмо-презентация;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4) письмо-объявления.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Задание 9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_______________ - деловое письмо, представляющее собой авторский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lastRenderedPageBreak/>
        <w:t>текст, написанный в виде формально-логического или этикетного текста, включающего, как правило, элементы повествования (историю вопроса), этикетную рамку и речевое действие.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Укажите вид делового письма, которому соответствует данное определение (выберите один вариант ответа).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1) Нерегламентированное письмо;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2) регламентированное письмо;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3) письмо-просьба;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4) гарантийное письмо.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Задание 10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____________ - документ, который оформляет, регистрирует заключение и выполнение коммерческой сделки, т. е. предваряет составление контракта (договора) и является документом, регулирующим ход его исполнения.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Укажите вид делового письма, которому соответствует данное определение (выберите один вариант ответа).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1) Служебное (деловое) письмо;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2) регламентированное письмо;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3) коммерческое письмо;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4) нерегламентированное письмо.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Задание 11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____________ - документ, в котором решаются организационные вопросы, вопросы экономических и юридических отношений между корреспондентами.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Укажите вид делового письма, которому соответствует данное определение (выберите один вариант ответа).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1) Служебное (деловое) письмо;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2) регламентированное письмо;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3) коммерческое письмо;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4) нерегламентированное письмо.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Задание 12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Укажите правильный вариант стандартной конструкции регламентированного делового письма (выберите один вариант ответа).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 xml:space="preserve">1) Анатолий </w:t>
      </w:r>
      <w:proofErr w:type="spellStart"/>
      <w:r w:rsidRPr="00285BDB">
        <w:t>Гредин</w:t>
      </w:r>
      <w:proofErr w:type="spellEnd"/>
      <w:r w:rsidRPr="00285BDB">
        <w:t xml:space="preserve"> рекомендовал руководителям Нижнего Тагила не замыкаться на одной проблеме;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2) Прошу Вас оказать содействие в получении денежного вклада на сумму 2 млн р.;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3) Результаты такого масштабного спортивного события говорят о качестве системы подготовки спортивного резерва;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4) Динамика городского бюджета внушает оптимизм.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Задание 13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Укажите правильный вариант стандартной конструкции регламентированного делового письма (выберите один вариант ответа).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 xml:space="preserve">1) В свою очередь, представители крупных промышленных предприятий поделились собственным опытом реализации программ </w:t>
      </w:r>
      <w:proofErr w:type="spellStart"/>
      <w:r w:rsidRPr="00285BDB">
        <w:t>энергоэффективности</w:t>
      </w:r>
      <w:proofErr w:type="spellEnd"/>
      <w:r w:rsidRPr="00285BDB">
        <w:t>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 xml:space="preserve">2) </w:t>
      </w:r>
      <w:proofErr w:type="spellStart"/>
      <w:r w:rsidRPr="00285BDB">
        <w:t>Планово</w:t>
      </w:r>
      <w:proofErr w:type="spellEnd"/>
      <w:r w:rsidRPr="00285BDB">
        <w:t xml:space="preserve"> ведется подготовка территории к зиме, имеющиеся долги за топливно-энергетические ресурсы удалось реструктуризировать;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3) Просим Вас в срок, предусмотренный законом, рассмотреть, подписать, скрепить печатью и 1 экземпляр договора и протоколы разногласий к нему вернуть в наш адрес;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4) К 2011 г. на Среднем Урале при вузах будет создано более 170 малых предприятий.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Задание 14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Реквизиты документа - это (выберите один вариант ответа)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1) систематизированное перечисление наименований, имен, предметов со справочными данными о них;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2) перечень видов работ, услуг, продукции, товаров и т. д. с указанием цен и расценок;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3) документы, в которых фиксируются решения административных и организационных вопросов;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4) обязательные информационные элементы документа, строго закрепленные за определенным местом на бланке, листе.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Задание 15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Выберите верное утверждение (выберите один вариант ответа).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1) Количество реквизитов бывает различным и зависит от вида и содержания документа;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2) указание на адресанта не является обязательным;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3) текст не является реквизитом документа;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4) количество реквизитов строго закреплено и не зависит от вида и содержания документа.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Задание 16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Укажите неверный компонент определения термина реквизит (выберите один вариант ответа).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1) Информационный элемент текста;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2) характеризуется законченностью;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3) не является обязательным;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4) содержит полную информацию по своей локальной теме.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Задание 17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Укажите неверное утверждение (выберите один вариант ответа).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lastRenderedPageBreak/>
        <w:t>1) Докладная записка, акт, лицензия, деловое письмо имеют определенные ГОСТом формы;</w:t>
      </w:r>
      <w:bookmarkStart w:id="0" w:name="_GoBack"/>
      <w:bookmarkEnd w:id="0"/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2) реквизиты относятся к элементам оформления документа;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3) реквизиты относятся к элементам содержания документа;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4) структурные части основного текста относятся к элементам содержания.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Задание 18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ООО «Наука и жизнь» ЗАО «Октябрь»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г. Каменск-Уральский Н. И. Никулину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директору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05.05.2011 № 47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[Текст]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Директор ООО «Наука и жизнь»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А. И. Васильев Главный бухгалтер А. О. Котова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Укажите верное утверждение (выберите один вариант ответа).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1) Указание на адресата оформлено верно;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2) указание на адресанта оформлено верно;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3) подписи оформлены верно;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4) все реквизиты оформлены неверно.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Задание 19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Какие реквизиты являются обязательными в тексте делового письма (выберите несколько вариантов ответа)?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1) Адресат;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2) государственный герб РФ;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3) почтовый и телеграфный адреса;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4) эмблема.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Задание 20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Какие реквизиты не являются обязательными в тексте делового письма (выберите несколько вариантов ответа)?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1) Собственно текст;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2) идентификационный номер налогоплательщика;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3) название вида документа;</w:t>
      </w:r>
    </w:p>
    <w:p w:rsidR="00285BDB" w:rsidRPr="00285BDB" w:rsidRDefault="00285BDB" w:rsidP="00285BDB">
      <w:pPr>
        <w:pStyle w:val="a3"/>
        <w:spacing w:before="0" w:beforeAutospacing="0" w:after="0" w:afterAutospacing="0" w:line="360" w:lineRule="atLeast"/>
        <w:ind w:firstLine="255"/>
        <w:jc w:val="both"/>
        <w:textAlignment w:val="baseline"/>
      </w:pPr>
      <w:r w:rsidRPr="00285BDB">
        <w:t>4) дата.</w:t>
      </w:r>
    </w:p>
    <w:p w:rsidR="00C573B2" w:rsidRPr="00285BDB" w:rsidRDefault="00C573B2">
      <w:pPr>
        <w:rPr>
          <w:rFonts w:ascii="Times New Roman" w:hAnsi="Times New Roman" w:cs="Times New Roman"/>
        </w:rPr>
      </w:pPr>
    </w:p>
    <w:sectPr w:rsidR="00C573B2" w:rsidRPr="00285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BDB"/>
    <w:rsid w:val="00285BDB"/>
    <w:rsid w:val="00C5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C12B2"/>
  <w15:chartTrackingRefBased/>
  <w15:docId w15:val="{F291FC5F-5184-454B-BAF2-A2B9C94FC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5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1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1054</Words>
  <Characters>6012</Characters>
  <Application>Microsoft Office Word</Application>
  <DocSecurity>0</DocSecurity>
  <Lines>50</Lines>
  <Paragraphs>14</Paragraphs>
  <ScaleCrop>false</ScaleCrop>
  <Company/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2</cp:revision>
  <dcterms:created xsi:type="dcterms:W3CDTF">2020-03-18T13:39:00Z</dcterms:created>
  <dcterms:modified xsi:type="dcterms:W3CDTF">2020-03-18T13:41:00Z</dcterms:modified>
</cp:coreProperties>
</file>